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after="0" w:line="240" w:lineRule="auto"/>
        <w:ind w:left="396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районный суд г. Москвы</w:t>
      </w:r>
    </w:p>
    <w:p w14:paraId="00000002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3" w14:textId="77777777" w:rsidR="005E518E" w:rsidRDefault="005E518E">
      <w:pPr>
        <w:spacing w:after="0" w:line="240" w:lineRule="auto"/>
        <w:ind w:left="39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4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5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6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7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8" w14:textId="77777777" w:rsidR="005E518E" w:rsidRDefault="005E518E">
      <w:pPr>
        <w:spacing w:after="0" w:line="240" w:lineRule="auto"/>
        <w:ind w:left="3968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Заинтересованные лица: </w:t>
      </w:r>
    </w:p>
    <w:p w14:paraId="0000000A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B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C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D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E" w14:textId="77777777" w:rsidR="005E518E" w:rsidRDefault="005E518E">
      <w:pPr>
        <w:spacing w:after="0" w:line="240" w:lineRule="auto"/>
        <w:ind w:left="39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F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10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11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2" w14:textId="77777777" w:rsidR="005E518E" w:rsidRDefault="003262FB">
      <w:pPr>
        <w:spacing w:after="0" w:line="240" w:lineRule="auto"/>
        <w:ind w:left="396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13" w14:textId="77777777" w:rsidR="005E518E" w:rsidRDefault="005E518E">
      <w:pPr>
        <w:spacing w:after="0" w:line="240" w:lineRule="auto"/>
        <w:ind w:left="39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14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15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00000016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установлении факта родственных отношений)</w:t>
      </w:r>
    </w:p>
    <w:p w14:paraId="00000017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18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являемся родственниками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 степень родства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9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A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Однако документы, подтверждающие  родство, не  сохранились  в  связи 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указать причину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B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C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 восстановить  документы,  подтверждающие  наше родство,</w:t>
      </w:r>
    </w:p>
    <w:p w14:paraId="0000001D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нет возможности по причине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 указать причину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E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1F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настоящее время возникла необходимость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 указать причину установления факта родства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0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1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Наши родственные отношения подтверждаются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…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привести доказательства,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подтверждающие наличие родственных отношений, перечислить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документы, содержащие сведения о родстве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2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3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Исходя   из  вышеизложенного   и    руководствуясь  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</w:rPr>
          <w:t>статьями  264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z w:val="26"/>
            <w:szCs w:val="26"/>
          </w:rPr>
          <w:t>267</w:t>
        </w:r>
      </w:hyperlink>
    </w:p>
    <w:p w14:paraId="00000024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Гражданского процессуального кодекса Российской Федерации,</w:t>
      </w:r>
    </w:p>
    <w:p w14:paraId="00000025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6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ПРОШУ:</w:t>
      </w:r>
    </w:p>
    <w:p w14:paraId="00000027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8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14:paraId="00000029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становить факт родственных отношений между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2A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B" w14:textId="77777777" w:rsidR="005E518E" w:rsidRDefault="003262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0000002C" w14:textId="77777777" w:rsidR="005E518E" w:rsidRDefault="003262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Доказательства, подтверждающие наличие данного юридического факта (документы, акты, </w:t>
      </w:r>
      <w:r>
        <w:rPr>
          <w:rFonts w:ascii="Times New Roman" w:eastAsia="Times New Roman" w:hAnsi="Times New Roman" w:cs="Times New Roman"/>
          <w:sz w:val="26"/>
          <w:szCs w:val="26"/>
        </w:rPr>
        <w:t>справки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0000002D" w14:textId="77777777" w:rsidR="005E518E" w:rsidRDefault="003262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Доказательства, подтверждающие невозможность получения заявителем надлежащих документов или невозможность восстановления утраченных документов (справка органов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ГС и т.д.).</w:t>
      </w:r>
    </w:p>
    <w:p w14:paraId="0000002E" w14:textId="77777777" w:rsidR="005E518E" w:rsidRDefault="003262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Квитанция об уплате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пошлины.</w:t>
      </w:r>
    </w:p>
    <w:p w14:paraId="0000002F" w14:textId="77777777" w:rsidR="005E518E" w:rsidRDefault="003262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Документы об отправлении копии заявления с приложенными документами заинтересованным лицам.</w:t>
      </w:r>
    </w:p>
    <w:p w14:paraId="00000030" w14:textId="77777777" w:rsidR="005E518E" w:rsidRDefault="003262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документы, подтверждающие обстоятельства, на которых заявитель основывает свои требования.</w:t>
      </w:r>
    </w:p>
    <w:p w14:paraId="00000031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32" w14:textId="77777777" w:rsidR="005E518E" w:rsidRDefault="0032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Фамилия И.О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                                           </w:t>
      </w:r>
    </w:p>
    <w:p w14:paraId="00000033" w14:textId="77777777" w:rsidR="005E518E" w:rsidRDefault="0032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00000034" w14:textId="77777777" w:rsidR="005E518E" w:rsidRDefault="005E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5" w14:textId="77777777" w:rsidR="005E518E" w:rsidRDefault="003262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36" w14:textId="77777777" w:rsidR="005E518E" w:rsidRDefault="003262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Комментируйте,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6"/>
          <w:szCs w:val="26"/>
        </w:rPr>
        <w:t>, делитесь реальным опытом испол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  </w:t>
      </w:r>
    </w:p>
    <w:p w14:paraId="00000037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8" w14:textId="77777777" w:rsidR="005E518E" w:rsidRDefault="005E5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5E518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BB9BC" w14:textId="77777777" w:rsidR="00000000" w:rsidRDefault="003262FB">
      <w:pPr>
        <w:spacing w:after="0" w:line="240" w:lineRule="auto"/>
      </w:pPr>
      <w:r>
        <w:separator/>
      </w:r>
    </w:p>
  </w:endnote>
  <w:endnote w:type="continuationSeparator" w:id="0">
    <w:p w14:paraId="3350E976" w14:textId="77777777" w:rsidR="00000000" w:rsidRDefault="003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5E518E" w:rsidRDefault="003262FB">
    <w:pPr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D01D" w14:textId="77777777" w:rsidR="00000000" w:rsidRDefault="003262FB">
      <w:pPr>
        <w:spacing w:after="0" w:line="240" w:lineRule="auto"/>
      </w:pPr>
      <w:r>
        <w:separator/>
      </w:r>
    </w:p>
  </w:footnote>
  <w:footnote w:type="continuationSeparator" w:id="0">
    <w:p w14:paraId="13CD79A2" w14:textId="77777777" w:rsidR="00000000" w:rsidRDefault="003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5E518E" w:rsidRDefault="003262F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Примерная‌ ‌форма‌ ‌(бланк)‌ заявления ‌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о‌б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установлении факта родственных отношений ‌</w:t>
    </w:r>
  </w:p>
  <w:p w14:paraId="0000003A" w14:textId="5C181DFC" w:rsidR="005E518E" w:rsidRDefault="003262F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по‌ ‌ГОСТ‌ ‌Р‌ ‌7.0.97‌  ‌на‌ ‌основе‌ ‌практики‌ ‌юридической компании</w:t>
    </w:r>
    <w:r>
      <w:rPr>
        <w:rFonts w:ascii="Times New Roman" w:eastAsia="Times New Roman" w:hAnsi="Times New Roman" w:cs="Times New Roman"/>
        <w:sz w:val="20"/>
        <w:szCs w:val="20"/>
      </w:rPr>
      <w:t xml:space="preserve">‌ ‌«Планета‌ ‌Закона»,‌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‌</w:t>
    </w:r>
    <w:proofErr w:type="spellEnd"/>
  </w:p>
  <w:p w14:paraId="0000003B" w14:textId="77777777" w:rsidR="005E518E" w:rsidRDefault="003262FB">
    <w:pPr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подробности‌ ‌по‌ ‌телефону:‌ ‌+7‌ ‌(495)‌ ‌722-99-33.‌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ADD"/>
    <w:multiLevelType w:val="multilevel"/>
    <w:tmpl w:val="7EF85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518E"/>
    <w:rsid w:val="003262FB"/>
    <w:rsid w:val="005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4B789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4B7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B7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2FB"/>
  </w:style>
  <w:style w:type="paragraph" w:styleId="a7">
    <w:name w:val="footer"/>
    <w:basedOn w:val="a"/>
    <w:link w:val="a8"/>
    <w:uiPriority w:val="99"/>
    <w:unhideWhenUsed/>
    <w:rsid w:val="003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2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4B789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4B7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B7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2FB"/>
  </w:style>
  <w:style w:type="paragraph" w:styleId="a7">
    <w:name w:val="footer"/>
    <w:basedOn w:val="a"/>
    <w:link w:val="a8"/>
    <w:uiPriority w:val="99"/>
    <w:unhideWhenUsed/>
    <w:rsid w:val="003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PuZfPQvBsgtBwjop6VXRcOz7Q==">AMUW2mUWYU8R8luZCVO+3tn8XUq7N3kvO0l6nalnnRnpFfTRjpPpw7Cf0SVpeiYKfXx0dPHfuUQryE83oH4CZGY17c8uz+1CQK3y70/sgxwOzcJUNNNu8ds=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Macintosh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Виктория Юрьевна</dc:creator>
  <cp:lastModifiedBy>Кирилл</cp:lastModifiedBy>
  <cp:revision>2</cp:revision>
  <dcterms:created xsi:type="dcterms:W3CDTF">2020-04-12T14:35:00Z</dcterms:created>
  <dcterms:modified xsi:type="dcterms:W3CDTF">2021-04-05T09:16:00Z</dcterms:modified>
</cp:coreProperties>
</file>